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9" w:rsidRPr="00DA5CCF" w:rsidRDefault="00507439" w:rsidP="00507439">
      <w:pPr>
        <w:jc w:val="center"/>
        <w:rPr>
          <w:b/>
        </w:rPr>
      </w:pPr>
      <w:r w:rsidRPr="00DA5CCF">
        <w:rPr>
          <w:b/>
        </w:rPr>
        <w:t>Information &amp; Expectations   2016-2017</w:t>
      </w:r>
    </w:p>
    <w:p w:rsidR="00507439" w:rsidRPr="00DA5CCF" w:rsidRDefault="00507439" w:rsidP="00507439">
      <w:pPr>
        <w:jc w:val="center"/>
        <w:rPr>
          <w:b/>
        </w:rPr>
      </w:pPr>
    </w:p>
    <w:p w:rsidR="00507439" w:rsidRPr="00DA5CCF" w:rsidRDefault="00507439" w:rsidP="00507439">
      <w:pPr>
        <w:rPr>
          <w:b/>
        </w:rPr>
      </w:pPr>
      <w:r>
        <w:rPr>
          <w:b/>
        </w:rPr>
        <w:t>Course:  Math 7/8</w:t>
      </w:r>
    </w:p>
    <w:p w:rsidR="00507439" w:rsidRPr="00DA5CCF" w:rsidRDefault="00507439" w:rsidP="00507439">
      <w:pPr>
        <w:rPr>
          <w:b/>
        </w:rPr>
      </w:pPr>
    </w:p>
    <w:p w:rsidR="00507439" w:rsidRPr="00DA5CCF" w:rsidRDefault="00507439" w:rsidP="00507439">
      <w:pPr>
        <w:rPr>
          <w:b/>
        </w:rPr>
      </w:pPr>
      <w:r w:rsidRPr="00DA5CCF">
        <w:rPr>
          <w:b/>
        </w:rPr>
        <w:t>Teacher:  Mr. Smith</w:t>
      </w:r>
    </w:p>
    <w:p w:rsidR="00507439" w:rsidRDefault="00507439" w:rsidP="00507439">
      <w:pPr>
        <w:spacing w:line="360" w:lineRule="auto"/>
        <w:jc w:val="both"/>
        <w:rPr>
          <w:rFonts w:ascii="Palatino" w:hAnsi="Palatino"/>
          <w:b/>
          <w:sz w:val="18"/>
          <w:szCs w:val="18"/>
        </w:rPr>
      </w:pPr>
    </w:p>
    <w:p w:rsidR="00507439" w:rsidRPr="00507439" w:rsidRDefault="00507439" w:rsidP="00507439">
      <w:pPr>
        <w:jc w:val="center"/>
        <w:rPr>
          <w:rFonts w:ascii="Palatino" w:hAnsi="Palatino"/>
          <w:b/>
          <w:sz w:val="16"/>
          <w:szCs w:val="16"/>
        </w:rPr>
      </w:pPr>
      <w:r w:rsidRPr="00507439">
        <w:rPr>
          <w:rFonts w:ascii="Palatino" w:hAnsi="Palatino"/>
          <w:b/>
          <w:sz w:val="16"/>
          <w:szCs w:val="16"/>
        </w:rPr>
        <w:t>Dixon “I Can” Statements</w:t>
      </w:r>
    </w:p>
    <w:p w:rsidR="00507439" w:rsidRPr="00507439" w:rsidRDefault="00507439" w:rsidP="00507439">
      <w:pPr>
        <w:jc w:val="center"/>
        <w:rPr>
          <w:rFonts w:ascii="Palatino" w:hAnsi="Palatino"/>
          <w:b/>
          <w:sz w:val="16"/>
          <w:szCs w:val="16"/>
        </w:rPr>
      </w:pPr>
      <w:r w:rsidRPr="00507439">
        <w:rPr>
          <w:rFonts w:ascii="Palatino" w:hAnsi="Palatino"/>
          <w:b/>
          <w:sz w:val="16"/>
          <w:szCs w:val="16"/>
        </w:rPr>
        <w:t xml:space="preserve">Math 7H </w:t>
      </w:r>
    </w:p>
    <w:p w:rsidR="00507439" w:rsidRPr="00507439" w:rsidRDefault="00507439" w:rsidP="00507439">
      <w:pPr>
        <w:jc w:val="center"/>
        <w:rPr>
          <w:rFonts w:ascii="Palatino" w:hAnsi="Palatino"/>
          <w:b/>
          <w:sz w:val="16"/>
          <w:szCs w:val="16"/>
        </w:rPr>
      </w:pPr>
      <w:r w:rsidRPr="00507439">
        <w:rPr>
          <w:rFonts w:ascii="Palatino" w:hAnsi="Palatino"/>
          <w:b/>
          <w:sz w:val="16"/>
          <w:szCs w:val="16"/>
        </w:rPr>
        <w:t>2016-2017</w:t>
      </w:r>
    </w:p>
    <w:p w:rsidR="00507439" w:rsidRPr="00507439" w:rsidRDefault="00507439" w:rsidP="00507439">
      <w:pPr>
        <w:jc w:val="center"/>
        <w:rPr>
          <w:rFonts w:ascii="Palatino" w:hAnsi="Palatino"/>
          <w:b/>
          <w:sz w:val="16"/>
          <w:szCs w:val="16"/>
        </w:rPr>
      </w:pP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compute fluently with integers.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compute fluently with rational numbers.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recognize and represent proportional relationships between two quantities.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use proportions to solve multi-step problems.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write and solve one and two-step equations.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write and solve one and two-step inequalities.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solve problems involving scale drawings of geometric figures.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solve equations using angle relationships.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solve problems involving area, volume and surface area of two and three-dimensional figures.</w:t>
      </w:r>
    </w:p>
    <w:p w:rsidR="00507439" w:rsidRP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4280618" wp14:editId="5E7E7373">
            <wp:simplePos x="0" y="0"/>
            <wp:positionH relativeFrom="column">
              <wp:posOffset>7366635</wp:posOffset>
            </wp:positionH>
            <wp:positionV relativeFrom="paragraph">
              <wp:posOffset>114935</wp:posOffset>
            </wp:positionV>
            <wp:extent cx="1079500" cy="1079500"/>
            <wp:effectExtent l="0" t="0" r="12700" b="12700"/>
            <wp:wrapNone/>
            <wp:docPr id="2" name="Picture 2" descr="pawprintsclipa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printsclipart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439">
        <w:rPr>
          <w:rFonts w:ascii="Palatino" w:hAnsi="Palatino"/>
          <w:sz w:val="16"/>
          <w:szCs w:val="16"/>
        </w:rPr>
        <w:t>I can compare data on two populations and make inferences from the data.</w:t>
      </w:r>
    </w:p>
    <w:p w:rsidR="00507439" w:rsidRDefault="00507439" w:rsidP="00507439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507439">
        <w:rPr>
          <w:rFonts w:ascii="Palatino" w:hAnsi="Palatino"/>
          <w:sz w:val="16"/>
          <w:szCs w:val="16"/>
        </w:rPr>
        <w:t>I can use probability to predict simple and compound real world events.</w:t>
      </w:r>
    </w:p>
    <w:p w:rsidR="00383823" w:rsidRPr="00383823" w:rsidRDefault="00383823" w:rsidP="00383823">
      <w:pPr>
        <w:spacing w:line="360" w:lineRule="auto"/>
        <w:ind w:left="360"/>
        <w:rPr>
          <w:rFonts w:ascii="Palatino" w:hAnsi="Palatino"/>
          <w:sz w:val="16"/>
          <w:szCs w:val="16"/>
        </w:rPr>
      </w:pPr>
    </w:p>
    <w:p w:rsidR="00383823" w:rsidRPr="00383823" w:rsidRDefault="00383823" w:rsidP="00383823">
      <w:pPr>
        <w:jc w:val="center"/>
        <w:rPr>
          <w:rFonts w:ascii="Palatino" w:hAnsi="Palatino"/>
          <w:b/>
          <w:sz w:val="16"/>
          <w:szCs w:val="16"/>
        </w:rPr>
      </w:pPr>
      <w:r w:rsidRPr="00383823">
        <w:rPr>
          <w:rFonts w:ascii="Palatino" w:hAnsi="Palatino"/>
          <w:b/>
          <w:sz w:val="16"/>
          <w:szCs w:val="16"/>
        </w:rPr>
        <w:t>Dixon “I Can” Statements</w:t>
      </w:r>
    </w:p>
    <w:p w:rsidR="00383823" w:rsidRPr="00383823" w:rsidRDefault="00383823" w:rsidP="00383823">
      <w:pPr>
        <w:jc w:val="center"/>
        <w:rPr>
          <w:rFonts w:ascii="Palatino" w:hAnsi="Palatino"/>
          <w:b/>
          <w:sz w:val="16"/>
          <w:szCs w:val="16"/>
        </w:rPr>
      </w:pPr>
      <w:r w:rsidRPr="00383823">
        <w:rPr>
          <w:rFonts w:ascii="Palatino" w:hAnsi="Palatino"/>
          <w:b/>
          <w:sz w:val="16"/>
          <w:szCs w:val="16"/>
        </w:rPr>
        <w:t>Math 8H</w:t>
      </w:r>
    </w:p>
    <w:p w:rsidR="00383823" w:rsidRPr="00383823" w:rsidRDefault="00383823" w:rsidP="00383823">
      <w:pPr>
        <w:jc w:val="center"/>
        <w:rPr>
          <w:rFonts w:ascii="Palatino" w:hAnsi="Palatino"/>
          <w:b/>
          <w:sz w:val="16"/>
          <w:szCs w:val="16"/>
        </w:rPr>
      </w:pPr>
      <w:r>
        <w:rPr>
          <w:rFonts w:ascii="Palatino" w:hAnsi="Palatino"/>
          <w:b/>
          <w:sz w:val="16"/>
          <w:szCs w:val="16"/>
        </w:rPr>
        <w:t>2016-2017</w:t>
      </w:r>
      <w:bookmarkStart w:id="0" w:name="_GoBack"/>
      <w:bookmarkEnd w:id="0"/>
    </w:p>
    <w:p w:rsidR="00383823" w:rsidRPr="00383823" w:rsidRDefault="00383823" w:rsidP="00383823">
      <w:pPr>
        <w:rPr>
          <w:rFonts w:ascii="Palatino" w:hAnsi="Palatino"/>
          <w:sz w:val="16"/>
          <w:szCs w:val="16"/>
        </w:rPr>
      </w:pP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1 </w:t>
      </w:r>
      <w:r w:rsidRPr="00383823">
        <w:rPr>
          <w:rFonts w:ascii="Palatino" w:hAnsi="Palatino"/>
          <w:sz w:val="16"/>
          <w:szCs w:val="16"/>
        </w:rPr>
        <w:tab/>
        <w:t>I can classify real numbers. (Mod 1)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2 </w:t>
      </w:r>
      <w:r w:rsidRPr="00383823">
        <w:rPr>
          <w:rFonts w:ascii="Palatino" w:hAnsi="Palatino"/>
          <w:sz w:val="16"/>
          <w:szCs w:val="16"/>
        </w:rPr>
        <w:tab/>
        <w:t>I can simplify problems with exponents and work with scientific notation. (Mod 2)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3 </w:t>
      </w:r>
      <w:r w:rsidRPr="00383823">
        <w:rPr>
          <w:rFonts w:ascii="Palatino" w:hAnsi="Palatino"/>
          <w:sz w:val="16"/>
          <w:szCs w:val="16"/>
        </w:rPr>
        <w:tab/>
        <w:t>I can identify, interpret, and represent proportional and non-proportional linear</w:t>
      </w:r>
    </w:p>
    <w:p w:rsidR="00383823" w:rsidRPr="00383823" w:rsidRDefault="00383823" w:rsidP="00383823">
      <w:pPr>
        <w:spacing w:line="360" w:lineRule="auto"/>
        <w:ind w:left="720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 </w:t>
      </w:r>
      <w:r w:rsidRPr="00383823">
        <w:rPr>
          <w:rFonts w:ascii="Palatino" w:hAnsi="Palatino"/>
          <w:sz w:val="16"/>
          <w:szCs w:val="16"/>
        </w:rPr>
        <w:tab/>
        <w:t>relationships. (Mod 3, 4 and 5)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4 </w:t>
      </w:r>
      <w:r w:rsidRPr="00383823">
        <w:rPr>
          <w:rFonts w:ascii="Palatino" w:hAnsi="Palatino"/>
          <w:sz w:val="16"/>
          <w:szCs w:val="16"/>
        </w:rPr>
        <w:tab/>
        <w:t>I can construct and interpret scatter plots. (Mod 14)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>5</w:t>
      </w:r>
      <w:r w:rsidRPr="00383823">
        <w:rPr>
          <w:rFonts w:ascii="Palatino" w:hAnsi="Palatino"/>
          <w:sz w:val="16"/>
          <w:szCs w:val="16"/>
        </w:rPr>
        <w:tab/>
        <w:t>I can identify and analyze functions.  (Mod 6)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6 </w:t>
      </w:r>
      <w:r w:rsidRPr="00383823">
        <w:rPr>
          <w:rFonts w:ascii="Palatino" w:hAnsi="Palatino"/>
          <w:sz w:val="16"/>
          <w:szCs w:val="16"/>
        </w:rPr>
        <w:tab/>
        <w:t>I can solve multi-step equations. (Mod 7)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>7</w:t>
      </w:r>
      <w:r w:rsidRPr="00383823">
        <w:rPr>
          <w:rFonts w:ascii="Palatino" w:hAnsi="Palatino"/>
          <w:sz w:val="16"/>
          <w:szCs w:val="16"/>
        </w:rPr>
        <w:tab/>
        <w:t>I can analyze and solve systems of linear equations. (Mod 8)</w:t>
      </w:r>
      <w:r w:rsidRPr="00383823">
        <w:rPr>
          <w:rFonts w:ascii="Palatino" w:hAnsi="Palatino"/>
          <w:sz w:val="16"/>
          <w:szCs w:val="16"/>
        </w:rPr>
        <w:tab/>
        <w:t xml:space="preserve"> </w:t>
      </w:r>
      <w:r w:rsidRPr="00383823">
        <w:rPr>
          <w:rFonts w:ascii="Palatino" w:hAnsi="Palatino"/>
          <w:sz w:val="16"/>
          <w:szCs w:val="16"/>
        </w:rPr>
        <w:tab/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8 </w:t>
      </w:r>
      <w:r w:rsidRPr="00383823">
        <w:rPr>
          <w:rFonts w:ascii="Palatino" w:hAnsi="Palatino"/>
          <w:sz w:val="16"/>
          <w:szCs w:val="16"/>
        </w:rPr>
        <w:tab/>
        <w:t>I can describe the properties of translations, rotations, reflections and dilations on</w:t>
      </w:r>
    </w:p>
    <w:p w:rsidR="00383823" w:rsidRPr="00383823" w:rsidRDefault="00383823" w:rsidP="00383823">
      <w:pPr>
        <w:spacing w:line="360" w:lineRule="auto"/>
        <w:ind w:left="720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         two-dimensional figures and explain congruence and similarity using models </w:t>
      </w:r>
    </w:p>
    <w:p w:rsidR="00383823" w:rsidRPr="00383823" w:rsidRDefault="00383823" w:rsidP="00383823">
      <w:pPr>
        <w:spacing w:line="360" w:lineRule="auto"/>
        <w:ind w:left="720" w:firstLine="720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(Mod 9, 10) 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9 </w:t>
      </w:r>
      <w:r w:rsidRPr="00383823">
        <w:rPr>
          <w:rFonts w:ascii="Palatino" w:hAnsi="Palatino"/>
          <w:sz w:val="16"/>
          <w:szCs w:val="16"/>
        </w:rPr>
        <w:tab/>
        <w:t>I can identify angle relationships made with parallel lines and a transversal and apply</w:t>
      </w:r>
    </w:p>
    <w:p w:rsidR="00383823" w:rsidRPr="00383823" w:rsidRDefault="00383823" w:rsidP="00383823">
      <w:pPr>
        <w:spacing w:line="360" w:lineRule="auto"/>
        <w:ind w:left="720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 xml:space="preserve"> </w:t>
      </w:r>
      <w:r w:rsidRPr="00383823">
        <w:rPr>
          <w:rFonts w:ascii="Palatino" w:hAnsi="Palatino"/>
          <w:sz w:val="16"/>
          <w:szCs w:val="16"/>
        </w:rPr>
        <w:tab/>
      </w:r>
      <w:proofErr w:type="gramStart"/>
      <w:r w:rsidRPr="00383823">
        <w:rPr>
          <w:rFonts w:ascii="Palatino" w:hAnsi="Palatino"/>
          <w:sz w:val="16"/>
          <w:szCs w:val="16"/>
        </w:rPr>
        <w:t>the Pythagorean theorem to solve problems.</w:t>
      </w:r>
      <w:proofErr w:type="gramEnd"/>
      <w:r w:rsidRPr="00383823">
        <w:rPr>
          <w:rFonts w:ascii="Palatino" w:hAnsi="Palatino"/>
          <w:sz w:val="16"/>
          <w:szCs w:val="16"/>
        </w:rPr>
        <w:t xml:space="preserve"> (Mod 11, 12)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 wp14:anchorId="4A6C2AAA" wp14:editId="32AD9E37">
            <wp:simplePos x="0" y="0"/>
            <wp:positionH relativeFrom="column">
              <wp:posOffset>7480935</wp:posOffset>
            </wp:positionH>
            <wp:positionV relativeFrom="paragraph">
              <wp:posOffset>431800</wp:posOffset>
            </wp:positionV>
            <wp:extent cx="1079500" cy="1079500"/>
            <wp:effectExtent l="0" t="0" r="12700" b="12700"/>
            <wp:wrapNone/>
            <wp:docPr id="3" name="Picture 2" descr="pawprintsclipa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printsclipart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23">
        <w:rPr>
          <w:rFonts w:ascii="Palatino" w:hAnsi="Palatino"/>
          <w:sz w:val="16"/>
          <w:szCs w:val="16"/>
        </w:rPr>
        <w:t xml:space="preserve">10 </w:t>
      </w:r>
      <w:r w:rsidRPr="00383823">
        <w:rPr>
          <w:rFonts w:ascii="Palatino" w:hAnsi="Palatino"/>
          <w:sz w:val="16"/>
          <w:szCs w:val="16"/>
        </w:rPr>
        <w:tab/>
        <w:t>I can solve problems involving volumes of cylinders, cones and spheres. (Mod 13)</w:t>
      </w:r>
    </w:p>
    <w:p w:rsidR="00383823" w:rsidRPr="00383823" w:rsidRDefault="00383823" w:rsidP="00383823">
      <w:pPr>
        <w:numPr>
          <w:ilvl w:val="0"/>
          <w:numId w:val="1"/>
        </w:numPr>
        <w:spacing w:line="360" w:lineRule="auto"/>
        <w:rPr>
          <w:rFonts w:ascii="Palatino" w:hAnsi="Palatino"/>
          <w:sz w:val="16"/>
          <w:szCs w:val="16"/>
        </w:rPr>
      </w:pPr>
      <w:r w:rsidRPr="00383823">
        <w:rPr>
          <w:rFonts w:ascii="Palatino" w:hAnsi="Palatino"/>
          <w:sz w:val="16"/>
          <w:szCs w:val="16"/>
        </w:rPr>
        <w:t>11</w:t>
      </w:r>
      <w:r w:rsidRPr="00383823">
        <w:rPr>
          <w:rFonts w:ascii="Palatino" w:hAnsi="Palatino"/>
          <w:sz w:val="16"/>
          <w:szCs w:val="16"/>
        </w:rPr>
        <w:tab/>
        <w:t>I can construct and interpret 2-way tables.  (Mod 15)</w:t>
      </w:r>
    </w:p>
    <w:p w:rsidR="00507439" w:rsidRPr="00DA5CCF" w:rsidRDefault="00507439" w:rsidP="00507439">
      <w:pPr>
        <w:spacing w:line="360" w:lineRule="auto"/>
        <w:rPr>
          <w:rFonts w:ascii="Palatino" w:hAnsi="Palatino"/>
        </w:rPr>
      </w:pP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Assignments:  Assignments will be due the following day of the lesson.  They will make up 30% of grade.</w:t>
      </w: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Tests:  Tests and Quizzes will make up 70% of class total.</w:t>
      </w: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 xml:space="preserve">Grade Scale:  </w:t>
      </w:r>
      <w:r w:rsidRPr="00DA5CCF">
        <w:rPr>
          <w:rFonts w:ascii="Palatino" w:hAnsi="Palatino"/>
          <w:b/>
        </w:rPr>
        <w:tab/>
        <w:t>A  94-100</w:t>
      </w:r>
      <w:r w:rsidRPr="00DA5CCF">
        <w:rPr>
          <w:rFonts w:ascii="Palatino" w:hAnsi="Palatino"/>
          <w:b/>
        </w:rPr>
        <w:tab/>
        <w:t>A-   90-93</w:t>
      </w:r>
      <w:r w:rsidRPr="00DA5CCF">
        <w:rPr>
          <w:rFonts w:ascii="Palatino" w:hAnsi="Palatino"/>
          <w:b/>
        </w:rPr>
        <w:tab/>
        <w:t>B+  87-89</w:t>
      </w:r>
      <w:r w:rsidRPr="00DA5CCF">
        <w:rPr>
          <w:rFonts w:ascii="Palatino" w:hAnsi="Palatino"/>
          <w:b/>
        </w:rPr>
        <w:tab/>
        <w:t>B  83-86</w:t>
      </w: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B-  80-82</w:t>
      </w:r>
      <w:r w:rsidRPr="00DA5CCF">
        <w:rPr>
          <w:rFonts w:ascii="Palatino" w:hAnsi="Palatino"/>
          <w:b/>
        </w:rPr>
        <w:tab/>
        <w:t>C+  77-79</w:t>
      </w:r>
      <w:r w:rsidRPr="00DA5CCF">
        <w:rPr>
          <w:rFonts w:ascii="Palatino" w:hAnsi="Palatino"/>
          <w:b/>
        </w:rPr>
        <w:tab/>
        <w:t>C  73-76</w:t>
      </w:r>
      <w:r w:rsidRPr="00DA5CCF">
        <w:rPr>
          <w:rFonts w:ascii="Palatino" w:hAnsi="Palatino"/>
          <w:b/>
        </w:rPr>
        <w:tab/>
        <w:t>C-  70-73</w:t>
      </w:r>
    </w:p>
    <w:p w:rsidR="00507439" w:rsidRDefault="00507439" w:rsidP="00507439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D+  67-69</w:t>
      </w:r>
      <w:r w:rsidRPr="00DA5CCF">
        <w:rPr>
          <w:rFonts w:ascii="Palatino" w:hAnsi="Palatino"/>
          <w:b/>
        </w:rPr>
        <w:tab/>
        <w:t>D  63-66</w:t>
      </w:r>
      <w:r w:rsidRPr="00DA5CCF">
        <w:rPr>
          <w:rFonts w:ascii="Palatino" w:hAnsi="Palatino"/>
          <w:b/>
        </w:rPr>
        <w:tab/>
        <w:t>D-  60-62</w:t>
      </w:r>
      <w:r w:rsidRPr="00DA5CCF">
        <w:rPr>
          <w:rFonts w:ascii="Palatino" w:hAnsi="Palatino"/>
          <w:b/>
        </w:rPr>
        <w:tab/>
        <w:t xml:space="preserve">I  Below 60  </w:t>
      </w:r>
    </w:p>
    <w:p w:rsidR="00507439" w:rsidRDefault="00507439" w:rsidP="00507439">
      <w:pPr>
        <w:spacing w:line="360" w:lineRule="auto"/>
        <w:rPr>
          <w:rFonts w:ascii="Palatino" w:hAnsi="Palatino"/>
          <w:b/>
        </w:rPr>
      </w:pPr>
    </w:p>
    <w:p w:rsidR="00507439" w:rsidRPr="00DA5CCF" w:rsidRDefault="00507439" w:rsidP="00507439">
      <w:pPr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Discipline:  I Believe that all students have a right to learn in a productive environment.  I will work with each student to help him or her understand his or her role.  School Policies will be followed.</w:t>
      </w:r>
    </w:p>
    <w:p w:rsidR="00371768" w:rsidRDefault="00371768"/>
    <w:sectPr w:rsidR="00371768" w:rsidSect="008E5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8C0"/>
    <w:multiLevelType w:val="hybridMultilevel"/>
    <w:tmpl w:val="FC42FD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39"/>
    <w:rsid w:val="00371768"/>
    <w:rsid w:val="00383823"/>
    <w:rsid w:val="00507439"/>
    <w:rsid w:val="008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D1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2016-08-12T15:22:00Z</dcterms:created>
  <dcterms:modified xsi:type="dcterms:W3CDTF">2016-08-12T15:31:00Z</dcterms:modified>
</cp:coreProperties>
</file>